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3780"/>
        <w:gridCol w:w="8820"/>
      </w:tblGrid>
      <w:tr w:rsidR="00507AE6" w:rsidRPr="00696A95" w:rsidTr="009110AD">
        <w:trPr>
          <w:trHeight w:val="528"/>
        </w:trPr>
        <w:tc>
          <w:tcPr>
            <w:tcW w:w="3888" w:type="dxa"/>
            <w:vMerge w:val="restart"/>
            <w:vAlign w:val="center"/>
          </w:tcPr>
          <w:p w:rsidR="00507AE6" w:rsidRPr="00696A95" w:rsidRDefault="0028650B" w:rsidP="009110A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>
                  <wp:extent cx="2200910" cy="669925"/>
                  <wp:effectExtent l="19050" t="0" r="8890" b="0"/>
                  <wp:docPr id="1" name="Imagen 1" descr="logo 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0" w:type="dxa"/>
            <w:gridSpan w:val="2"/>
            <w:vAlign w:val="center"/>
          </w:tcPr>
          <w:p w:rsidR="00507AE6" w:rsidRPr="00696A95" w:rsidRDefault="00507AE6" w:rsidP="009110A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6A95">
              <w:rPr>
                <w:rFonts w:ascii="Century Gothic" w:hAnsi="Century Gothic"/>
                <w:b/>
                <w:sz w:val="20"/>
                <w:szCs w:val="20"/>
              </w:rPr>
              <w:t>FICHA DE PROCESO Nº</w:t>
            </w:r>
          </w:p>
        </w:tc>
      </w:tr>
      <w:tr w:rsidR="00507AE6" w:rsidRPr="00696A95" w:rsidTr="00EC3AD5">
        <w:trPr>
          <w:trHeight w:val="340"/>
        </w:trPr>
        <w:tc>
          <w:tcPr>
            <w:tcW w:w="3888" w:type="dxa"/>
            <w:vMerge/>
          </w:tcPr>
          <w:p w:rsidR="00507AE6" w:rsidRPr="00696A95" w:rsidRDefault="00507AE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pct10" w:color="auto" w:fill="auto"/>
            <w:vAlign w:val="center"/>
          </w:tcPr>
          <w:p w:rsidR="00507AE6" w:rsidRPr="00EC3AD5" w:rsidRDefault="00507AE6" w:rsidP="00EC3AD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C3AD5">
              <w:rPr>
                <w:rFonts w:ascii="Century Gothic" w:hAnsi="Century Gothic"/>
                <w:b/>
                <w:sz w:val="20"/>
                <w:szCs w:val="20"/>
              </w:rPr>
              <w:t>Nombre del proceso</w:t>
            </w:r>
          </w:p>
        </w:tc>
        <w:tc>
          <w:tcPr>
            <w:tcW w:w="8820" w:type="dxa"/>
            <w:vAlign w:val="center"/>
          </w:tcPr>
          <w:p w:rsidR="00282287" w:rsidRPr="00F80107" w:rsidRDefault="00282287" w:rsidP="009110A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80107">
              <w:rPr>
                <w:rFonts w:ascii="Century Gothic" w:hAnsi="Century Gothic"/>
                <w:b/>
                <w:sz w:val="20"/>
                <w:szCs w:val="20"/>
              </w:rPr>
              <w:t xml:space="preserve">Registro y Tramitación de Decretos </w:t>
            </w:r>
            <w:proofErr w:type="spellStart"/>
            <w:r w:rsidRPr="00F80107">
              <w:rPr>
                <w:rFonts w:ascii="Century Gothic" w:hAnsi="Century Gothic"/>
                <w:b/>
                <w:sz w:val="20"/>
                <w:szCs w:val="20"/>
              </w:rPr>
              <w:t>Alcaldicios</w:t>
            </w:r>
            <w:proofErr w:type="spellEnd"/>
          </w:p>
        </w:tc>
      </w:tr>
      <w:tr w:rsidR="00507AE6" w:rsidRPr="00696A95" w:rsidTr="00EC3AD5">
        <w:trPr>
          <w:trHeight w:val="340"/>
        </w:trPr>
        <w:tc>
          <w:tcPr>
            <w:tcW w:w="3888" w:type="dxa"/>
            <w:vMerge/>
          </w:tcPr>
          <w:p w:rsidR="00507AE6" w:rsidRPr="00696A95" w:rsidRDefault="00507AE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pct10" w:color="auto" w:fill="auto"/>
            <w:vAlign w:val="center"/>
          </w:tcPr>
          <w:p w:rsidR="00507AE6" w:rsidRPr="00EC3AD5" w:rsidRDefault="00507AE6" w:rsidP="00EC3AD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C3AD5">
              <w:rPr>
                <w:rFonts w:ascii="Century Gothic" w:hAnsi="Century Gothic"/>
                <w:b/>
                <w:sz w:val="20"/>
                <w:szCs w:val="20"/>
              </w:rPr>
              <w:t>Nombre del servicio al que pertenece</w:t>
            </w:r>
          </w:p>
        </w:tc>
        <w:tc>
          <w:tcPr>
            <w:tcW w:w="8820" w:type="dxa"/>
            <w:vAlign w:val="center"/>
          </w:tcPr>
          <w:p w:rsidR="00507AE6" w:rsidRPr="00696A95" w:rsidRDefault="00282287" w:rsidP="00507AE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Secretaría Municipal / Oficina de Partes</w:t>
            </w:r>
          </w:p>
        </w:tc>
      </w:tr>
      <w:tr w:rsidR="00507AE6" w:rsidRPr="00696A95" w:rsidTr="00EC3AD5">
        <w:trPr>
          <w:trHeight w:val="340"/>
        </w:trPr>
        <w:tc>
          <w:tcPr>
            <w:tcW w:w="3888" w:type="dxa"/>
            <w:vMerge/>
          </w:tcPr>
          <w:p w:rsidR="00507AE6" w:rsidRPr="00696A95" w:rsidRDefault="00507AE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pct10" w:color="auto" w:fill="auto"/>
            <w:vAlign w:val="center"/>
          </w:tcPr>
          <w:p w:rsidR="00507AE6" w:rsidRPr="00EC3AD5" w:rsidRDefault="00507AE6" w:rsidP="00EC3AD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C3AD5">
              <w:rPr>
                <w:rFonts w:ascii="Century Gothic" w:hAnsi="Century Gothic"/>
                <w:b/>
                <w:sz w:val="20"/>
                <w:szCs w:val="20"/>
              </w:rPr>
              <w:t>Responsable del proceso</w:t>
            </w:r>
          </w:p>
        </w:tc>
        <w:tc>
          <w:tcPr>
            <w:tcW w:w="8820" w:type="dxa"/>
            <w:vAlign w:val="center"/>
          </w:tcPr>
          <w:p w:rsidR="00507AE6" w:rsidRPr="00696A95" w:rsidRDefault="00282287" w:rsidP="009110A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Oficina de Partes</w:t>
            </w:r>
          </w:p>
        </w:tc>
      </w:tr>
      <w:tr w:rsidR="00507AE6" w:rsidRPr="00696A95" w:rsidTr="00EC3AD5">
        <w:trPr>
          <w:trHeight w:val="340"/>
        </w:trPr>
        <w:tc>
          <w:tcPr>
            <w:tcW w:w="3888" w:type="dxa"/>
            <w:vMerge/>
          </w:tcPr>
          <w:p w:rsidR="00507AE6" w:rsidRPr="00696A95" w:rsidRDefault="00507AE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pct10" w:color="auto" w:fill="auto"/>
            <w:vAlign w:val="center"/>
          </w:tcPr>
          <w:p w:rsidR="00507AE6" w:rsidRPr="00EC3AD5" w:rsidRDefault="00507AE6" w:rsidP="00EC3AD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C3AD5">
              <w:rPr>
                <w:rFonts w:ascii="Century Gothic" w:hAnsi="Century Gothic"/>
                <w:b/>
                <w:sz w:val="20"/>
                <w:szCs w:val="20"/>
              </w:rPr>
              <w:t>Objetivo del proceso</w:t>
            </w:r>
          </w:p>
        </w:tc>
        <w:tc>
          <w:tcPr>
            <w:tcW w:w="8820" w:type="dxa"/>
            <w:vAlign w:val="center"/>
          </w:tcPr>
          <w:p w:rsidR="00507AE6" w:rsidRPr="00696A95" w:rsidRDefault="00282287" w:rsidP="009110A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Reglamentar el proceso de Decretos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Alcaldicios</w:t>
            </w:r>
            <w:proofErr w:type="spellEnd"/>
          </w:p>
        </w:tc>
      </w:tr>
    </w:tbl>
    <w:p w:rsidR="004538F6" w:rsidRPr="007860DF" w:rsidRDefault="004538F6">
      <w:pPr>
        <w:rPr>
          <w:sz w:val="20"/>
          <w:szCs w:val="20"/>
        </w:rPr>
      </w:pPr>
    </w:p>
    <w:tbl>
      <w:tblPr>
        <w:tblW w:w="16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500"/>
        <w:gridCol w:w="4500"/>
        <w:gridCol w:w="3960"/>
      </w:tblGrid>
      <w:tr w:rsidR="00507AE6" w:rsidRPr="00696A95" w:rsidTr="00696A95">
        <w:trPr>
          <w:trHeight w:val="397"/>
        </w:trPr>
        <w:tc>
          <w:tcPr>
            <w:tcW w:w="16488" w:type="dxa"/>
            <w:gridSpan w:val="4"/>
            <w:shd w:val="clear" w:color="auto" w:fill="C0C0C0"/>
            <w:vAlign w:val="center"/>
          </w:tcPr>
          <w:p w:rsidR="00507AE6" w:rsidRPr="00696A95" w:rsidRDefault="00507AE6" w:rsidP="00696A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6A95">
              <w:rPr>
                <w:rFonts w:ascii="Century Gothic" w:hAnsi="Century Gothic"/>
                <w:b/>
                <w:sz w:val="20"/>
                <w:szCs w:val="20"/>
              </w:rPr>
              <w:t>DESCRIPCIÓN DEL PROCESO</w:t>
            </w:r>
          </w:p>
        </w:tc>
      </w:tr>
      <w:tr w:rsidR="007860DF" w:rsidRPr="00696A95" w:rsidTr="00696A95">
        <w:trPr>
          <w:trHeight w:val="397"/>
        </w:trPr>
        <w:tc>
          <w:tcPr>
            <w:tcW w:w="3528" w:type="dxa"/>
            <w:shd w:val="clear" w:color="auto" w:fill="D9D9D9"/>
            <w:vAlign w:val="center"/>
          </w:tcPr>
          <w:p w:rsidR="007860DF" w:rsidRPr="00696A95" w:rsidRDefault="007860DF" w:rsidP="00696A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6A95">
              <w:rPr>
                <w:rFonts w:ascii="Century Gothic" w:hAnsi="Century Gothic"/>
                <w:b/>
                <w:sz w:val="20"/>
                <w:szCs w:val="20"/>
              </w:rPr>
              <w:t>Entradas del Proceso</w:t>
            </w:r>
          </w:p>
        </w:tc>
        <w:tc>
          <w:tcPr>
            <w:tcW w:w="9000" w:type="dxa"/>
            <w:gridSpan w:val="2"/>
            <w:vMerge w:val="restart"/>
          </w:tcPr>
          <w:p w:rsidR="007860DF" w:rsidRDefault="007860DF" w:rsidP="009110A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D5195" w:rsidRDefault="009D5195" w:rsidP="009110A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D5195" w:rsidRDefault="009D5195" w:rsidP="009110A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D5195" w:rsidRPr="00696A95" w:rsidRDefault="009D5195" w:rsidP="009110A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Proceso desarrollado en diagrama adjunto.</w:t>
            </w:r>
          </w:p>
        </w:tc>
        <w:tc>
          <w:tcPr>
            <w:tcW w:w="3960" w:type="dxa"/>
            <w:shd w:val="clear" w:color="auto" w:fill="D9D9D9"/>
            <w:vAlign w:val="center"/>
          </w:tcPr>
          <w:p w:rsidR="007860DF" w:rsidRPr="00696A95" w:rsidRDefault="007860DF" w:rsidP="00696A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6A95">
              <w:rPr>
                <w:rFonts w:ascii="Century Gothic" w:hAnsi="Century Gothic"/>
                <w:b/>
                <w:sz w:val="20"/>
                <w:szCs w:val="20"/>
              </w:rPr>
              <w:t>Salidas del Proceso</w:t>
            </w:r>
          </w:p>
        </w:tc>
      </w:tr>
      <w:tr w:rsidR="007860DF" w:rsidRPr="00696A95" w:rsidTr="00C15D12">
        <w:trPr>
          <w:trHeight w:val="2531"/>
        </w:trPr>
        <w:tc>
          <w:tcPr>
            <w:tcW w:w="3528" w:type="dxa"/>
            <w:tcBorders>
              <w:bottom w:val="single" w:sz="4" w:space="0" w:color="auto"/>
            </w:tcBorders>
          </w:tcPr>
          <w:p w:rsidR="009110AD" w:rsidRDefault="009110AD" w:rsidP="009110A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D5195" w:rsidRDefault="009D5195" w:rsidP="009110A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Recepción Decreto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Alcaldicio</w:t>
            </w:r>
            <w:proofErr w:type="spellEnd"/>
          </w:p>
          <w:p w:rsidR="009D5195" w:rsidRPr="00696A95" w:rsidRDefault="009D5195" w:rsidP="009D519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para Registro</w:t>
            </w:r>
          </w:p>
        </w:tc>
        <w:tc>
          <w:tcPr>
            <w:tcW w:w="9000" w:type="dxa"/>
            <w:gridSpan w:val="2"/>
            <w:vMerge/>
            <w:tcBorders>
              <w:bottom w:val="single" w:sz="4" w:space="0" w:color="auto"/>
            </w:tcBorders>
          </w:tcPr>
          <w:p w:rsidR="007860DF" w:rsidRPr="00696A95" w:rsidRDefault="007860D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9110AD" w:rsidRDefault="009110AD" w:rsidP="00EC3AD5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:rsidR="009D5195" w:rsidRPr="00696A95" w:rsidRDefault="009D5195" w:rsidP="009D5195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Archivo y Custodia.</w:t>
            </w:r>
          </w:p>
        </w:tc>
      </w:tr>
      <w:tr w:rsidR="00507AE6" w:rsidRPr="00696A95" w:rsidTr="00696A95">
        <w:trPr>
          <w:trHeight w:val="397"/>
        </w:trPr>
        <w:tc>
          <w:tcPr>
            <w:tcW w:w="3528" w:type="dxa"/>
            <w:shd w:val="clear" w:color="auto" w:fill="D9D9D9"/>
            <w:vAlign w:val="center"/>
          </w:tcPr>
          <w:p w:rsidR="00507AE6" w:rsidRPr="00696A95" w:rsidRDefault="00507AE6" w:rsidP="00696A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6A95">
              <w:rPr>
                <w:rFonts w:ascii="Century Gothic" w:hAnsi="Century Gothic"/>
                <w:b/>
                <w:sz w:val="20"/>
                <w:szCs w:val="20"/>
              </w:rPr>
              <w:t>Proveedores</w:t>
            </w:r>
          </w:p>
        </w:tc>
        <w:tc>
          <w:tcPr>
            <w:tcW w:w="9000" w:type="dxa"/>
            <w:gridSpan w:val="2"/>
            <w:shd w:val="clear" w:color="auto" w:fill="D9D9D9"/>
            <w:vAlign w:val="center"/>
          </w:tcPr>
          <w:p w:rsidR="00507AE6" w:rsidRPr="00696A95" w:rsidRDefault="007860DF" w:rsidP="00696A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6A95">
              <w:rPr>
                <w:rFonts w:ascii="Century Gothic" w:hAnsi="Century Gothic"/>
                <w:b/>
                <w:sz w:val="20"/>
                <w:szCs w:val="20"/>
              </w:rPr>
              <w:t>Unidades Implicadas</w:t>
            </w:r>
          </w:p>
        </w:tc>
        <w:tc>
          <w:tcPr>
            <w:tcW w:w="3960" w:type="dxa"/>
            <w:shd w:val="clear" w:color="auto" w:fill="D9D9D9"/>
            <w:vAlign w:val="center"/>
          </w:tcPr>
          <w:p w:rsidR="00507AE6" w:rsidRPr="00696A95" w:rsidRDefault="00507AE6" w:rsidP="00696A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6A95">
              <w:rPr>
                <w:rFonts w:ascii="Century Gothic" w:hAnsi="Century Gothic"/>
                <w:b/>
                <w:sz w:val="20"/>
                <w:szCs w:val="20"/>
              </w:rPr>
              <w:t>Clientes</w:t>
            </w:r>
          </w:p>
        </w:tc>
      </w:tr>
      <w:tr w:rsidR="00507AE6" w:rsidRPr="00696A95" w:rsidTr="00C15D12">
        <w:trPr>
          <w:trHeight w:val="849"/>
        </w:trPr>
        <w:tc>
          <w:tcPr>
            <w:tcW w:w="3528" w:type="dxa"/>
            <w:tcBorders>
              <w:bottom w:val="single" w:sz="4" w:space="0" w:color="auto"/>
            </w:tcBorders>
          </w:tcPr>
          <w:p w:rsidR="009110AD" w:rsidRDefault="009D519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Unidades Municipales</w:t>
            </w:r>
          </w:p>
          <w:p w:rsidR="00EC3AD5" w:rsidRPr="00696A95" w:rsidRDefault="00EC3A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bottom w:val="single" w:sz="4" w:space="0" w:color="auto"/>
            </w:tcBorders>
          </w:tcPr>
          <w:p w:rsidR="00696A95" w:rsidRPr="00696A95" w:rsidRDefault="009D519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Oficina de Partes, Alcaldía, Secretaría Municipal y Unidades Municipales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507AE6" w:rsidRPr="00696A95" w:rsidRDefault="009D519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Funcionarios municipales, usuarios o terceros.</w:t>
            </w:r>
          </w:p>
        </w:tc>
      </w:tr>
      <w:tr w:rsidR="00C15D12" w:rsidRPr="00696A95" w:rsidTr="00C15D12">
        <w:trPr>
          <w:trHeight w:val="281"/>
        </w:trPr>
        <w:tc>
          <w:tcPr>
            <w:tcW w:w="3528" w:type="dxa"/>
            <w:shd w:val="pct15" w:color="auto" w:fill="auto"/>
          </w:tcPr>
          <w:p w:rsidR="00C15D12" w:rsidRPr="00C15D12" w:rsidRDefault="00C15D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15D12">
              <w:rPr>
                <w:rFonts w:ascii="Century Gothic" w:hAnsi="Century Gothic"/>
                <w:b/>
                <w:sz w:val="20"/>
                <w:szCs w:val="20"/>
              </w:rPr>
              <w:t>Indicadores</w:t>
            </w:r>
          </w:p>
        </w:tc>
        <w:tc>
          <w:tcPr>
            <w:tcW w:w="4500" w:type="dxa"/>
            <w:shd w:val="pct15" w:color="auto" w:fill="auto"/>
          </w:tcPr>
          <w:p w:rsidR="00C15D12" w:rsidRPr="00C15D12" w:rsidRDefault="00C15D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15D12">
              <w:rPr>
                <w:rFonts w:ascii="Century Gothic" w:hAnsi="Century Gothic"/>
                <w:b/>
                <w:sz w:val="20"/>
                <w:szCs w:val="20"/>
              </w:rPr>
              <w:t>Metas</w:t>
            </w:r>
          </w:p>
        </w:tc>
        <w:tc>
          <w:tcPr>
            <w:tcW w:w="4500" w:type="dxa"/>
            <w:shd w:val="pct15" w:color="auto" w:fill="auto"/>
          </w:tcPr>
          <w:p w:rsidR="00C15D12" w:rsidRPr="00C15D12" w:rsidRDefault="00C15D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15D12">
              <w:rPr>
                <w:rFonts w:ascii="Century Gothic" w:hAnsi="Century Gothic"/>
                <w:b/>
                <w:sz w:val="20"/>
                <w:szCs w:val="20"/>
              </w:rPr>
              <w:t>Periodo de medición (anual/semestral/trimestral, etc</w:t>
            </w:r>
            <w:r w:rsidR="009D5195">
              <w:rPr>
                <w:rFonts w:ascii="Century Gothic" w:hAnsi="Century Gothic"/>
                <w:b/>
                <w:sz w:val="20"/>
                <w:szCs w:val="20"/>
              </w:rPr>
              <w:t>.</w:t>
            </w:r>
            <w:r w:rsidRPr="00C15D12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  <w:tc>
          <w:tcPr>
            <w:tcW w:w="3960" w:type="dxa"/>
            <w:shd w:val="pct15" w:color="auto" w:fill="auto"/>
          </w:tcPr>
          <w:p w:rsidR="00C15D12" w:rsidRPr="00C15D12" w:rsidRDefault="00C15D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15D12">
              <w:rPr>
                <w:rFonts w:ascii="Century Gothic" w:hAnsi="Century Gothic"/>
                <w:b/>
                <w:sz w:val="20"/>
                <w:szCs w:val="20"/>
              </w:rPr>
              <w:t>Observaciones</w:t>
            </w:r>
          </w:p>
        </w:tc>
      </w:tr>
      <w:tr w:rsidR="00C15D12" w:rsidRPr="00696A95" w:rsidTr="00C15D12">
        <w:trPr>
          <w:trHeight w:val="281"/>
        </w:trPr>
        <w:tc>
          <w:tcPr>
            <w:tcW w:w="3528" w:type="dxa"/>
          </w:tcPr>
          <w:p w:rsidR="00C15D12" w:rsidRDefault="00C15D1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3AD5" w:rsidRDefault="009822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Numeración correlativa</w:t>
            </w:r>
          </w:p>
          <w:p w:rsidR="00EC3AD5" w:rsidRDefault="00EC3AD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3AD5" w:rsidRDefault="00EC3AD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3AD5" w:rsidRDefault="00EC3AD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3AD5" w:rsidRDefault="00EC3A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00" w:type="dxa"/>
          </w:tcPr>
          <w:p w:rsidR="00C15D12" w:rsidRDefault="009822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Contar con el total de documentos registrados.</w:t>
            </w:r>
          </w:p>
        </w:tc>
        <w:tc>
          <w:tcPr>
            <w:tcW w:w="4500" w:type="dxa"/>
          </w:tcPr>
          <w:p w:rsidR="00C15D12" w:rsidRDefault="009822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anual</w:t>
            </w:r>
          </w:p>
        </w:tc>
        <w:tc>
          <w:tcPr>
            <w:tcW w:w="3960" w:type="dxa"/>
          </w:tcPr>
          <w:p w:rsidR="00C15D12" w:rsidRDefault="009822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Para cumplimiento de metas requiere compromiso y responsabilidad de las unidades que participan en el proceso.</w:t>
            </w:r>
          </w:p>
        </w:tc>
      </w:tr>
    </w:tbl>
    <w:p w:rsidR="00507AE6" w:rsidRPr="007860DF" w:rsidRDefault="00507AE6">
      <w:pPr>
        <w:rPr>
          <w:sz w:val="20"/>
          <w:szCs w:val="20"/>
        </w:rPr>
      </w:pPr>
    </w:p>
    <w:tbl>
      <w:tblPr>
        <w:tblW w:w="16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2328"/>
        <w:gridCol w:w="2398"/>
        <w:gridCol w:w="254"/>
        <w:gridCol w:w="1440"/>
        <w:gridCol w:w="1260"/>
        <w:gridCol w:w="6480"/>
      </w:tblGrid>
      <w:tr w:rsidR="00F26529" w:rsidRPr="00BF48CF" w:rsidTr="00BF48CF">
        <w:tc>
          <w:tcPr>
            <w:tcW w:w="2328" w:type="dxa"/>
            <w:tcBorders>
              <w:top w:val="nil"/>
              <w:left w:val="nil"/>
              <w:bottom w:val="single" w:sz="4" w:space="0" w:color="auto"/>
            </w:tcBorders>
          </w:tcPr>
          <w:p w:rsidR="00F26529" w:rsidRPr="00BF48CF" w:rsidRDefault="00F2652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D9D9D9"/>
          </w:tcPr>
          <w:p w:rsidR="00F26529" w:rsidRPr="00BF48CF" w:rsidRDefault="00F26529" w:rsidP="00696A9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Revisado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D9D9D9"/>
          </w:tcPr>
          <w:p w:rsidR="00F26529" w:rsidRPr="00BF48CF" w:rsidRDefault="00F26529" w:rsidP="00696A9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Aprobado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 w:rsidR="00F26529" w:rsidRPr="00BF48CF" w:rsidRDefault="00F2652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180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F26529" w:rsidRPr="00BF48CF" w:rsidRDefault="00F26529" w:rsidP="00696A9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F48CF">
              <w:rPr>
                <w:rFonts w:ascii="Century Gothic" w:hAnsi="Century Gothic"/>
                <w:b/>
                <w:sz w:val="18"/>
                <w:szCs w:val="18"/>
              </w:rPr>
              <w:t>Control de cambios</w:t>
            </w:r>
          </w:p>
        </w:tc>
      </w:tr>
      <w:tr w:rsidR="007860DF" w:rsidRPr="00BF48CF" w:rsidTr="00BF48CF">
        <w:tc>
          <w:tcPr>
            <w:tcW w:w="2328" w:type="dxa"/>
            <w:tcBorders>
              <w:left w:val="nil"/>
            </w:tcBorders>
            <w:shd w:val="clear" w:color="auto" w:fill="D9D9D9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Cargo</w:t>
            </w:r>
          </w:p>
        </w:tc>
        <w:tc>
          <w:tcPr>
            <w:tcW w:w="2328" w:type="dxa"/>
          </w:tcPr>
          <w:p w:rsidR="007860DF" w:rsidRPr="00BF48CF" w:rsidRDefault="009822C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Enc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Oficina de Partes</w:t>
            </w:r>
          </w:p>
        </w:tc>
        <w:tc>
          <w:tcPr>
            <w:tcW w:w="2398" w:type="dxa"/>
          </w:tcPr>
          <w:p w:rsidR="007860DF" w:rsidRPr="00BF48CF" w:rsidRDefault="009822CE">
            <w:pPr>
              <w:rPr>
                <w:rFonts w:ascii="Century Gothic" w:hAnsi="Century Gothic"/>
                <w:sz w:val="18"/>
                <w:szCs w:val="18"/>
                <w:lang w:val="es-CL"/>
              </w:rPr>
            </w:pPr>
            <w:r>
              <w:rPr>
                <w:rFonts w:ascii="Century Gothic" w:hAnsi="Century Gothic"/>
                <w:sz w:val="18"/>
                <w:szCs w:val="18"/>
                <w:lang w:val="es-CL"/>
              </w:rPr>
              <w:t>Sec. Municipal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D9D9"/>
          </w:tcPr>
          <w:p w:rsidR="007860DF" w:rsidRPr="00BF48CF" w:rsidRDefault="007860DF" w:rsidP="00696A9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Fecha</w:t>
            </w:r>
          </w:p>
        </w:tc>
        <w:tc>
          <w:tcPr>
            <w:tcW w:w="1260" w:type="dxa"/>
            <w:shd w:val="clear" w:color="auto" w:fill="D9D9D9"/>
          </w:tcPr>
          <w:p w:rsidR="007860DF" w:rsidRPr="00BF48CF" w:rsidRDefault="007860DF" w:rsidP="00696A9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Revisión</w:t>
            </w:r>
          </w:p>
        </w:tc>
        <w:tc>
          <w:tcPr>
            <w:tcW w:w="6480" w:type="dxa"/>
            <w:shd w:val="clear" w:color="auto" w:fill="D9D9D9"/>
          </w:tcPr>
          <w:p w:rsidR="007860DF" w:rsidRPr="00BF48CF" w:rsidRDefault="007860DF" w:rsidP="00696A9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cambio</w:t>
            </w:r>
          </w:p>
        </w:tc>
      </w:tr>
      <w:tr w:rsidR="007860DF" w:rsidRPr="00BF48CF" w:rsidTr="00BF48CF">
        <w:tc>
          <w:tcPr>
            <w:tcW w:w="2328" w:type="dxa"/>
            <w:tcBorders>
              <w:left w:val="nil"/>
            </w:tcBorders>
            <w:shd w:val="clear" w:color="auto" w:fill="D9D9D9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Nombre</w:t>
            </w:r>
          </w:p>
        </w:tc>
        <w:tc>
          <w:tcPr>
            <w:tcW w:w="2328" w:type="dxa"/>
          </w:tcPr>
          <w:p w:rsidR="007860DF" w:rsidRPr="00BF48CF" w:rsidRDefault="009822C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María I. Silva Núñez</w:t>
            </w:r>
          </w:p>
        </w:tc>
        <w:tc>
          <w:tcPr>
            <w:tcW w:w="2398" w:type="dxa"/>
          </w:tcPr>
          <w:p w:rsidR="007860DF" w:rsidRPr="00BF48CF" w:rsidRDefault="009822CE" w:rsidP="00BF48C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Leonel Bustamante G.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8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60DF" w:rsidRPr="00BF48CF" w:rsidTr="00BF48CF">
        <w:tc>
          <w:tcPr>
            <w:tcW w:w="2328" w:type="dxa"/>
            <w:tcBorders>
              <w:left w:val="nil"/>
            </w:tcBorders>
            <w:shd w:val="clear" w:color="auto" w:fill="D9D9D9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Firma</w:t>
            </w:r>
          </w:p>
        </w:tc>
        <w:tc>
          <w:tcPr>
            <w:tcW w:w="2328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98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8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60DF" w:rsidRPr="00BF48CF" w:rsidTr="00BF48CF">
        <w:tc>
          <w:tcPr>
            <w:tcW w:w="2328" w:type="dxa"/>
            <w:tcBorders>
              <w:left w:val="nil"/>
            </w:tcBorders>
            <w:shd w:val="clear" w:color="auto" w:fill="D9D9D9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Fecha</w:t>
            </w:r>
          </w:p>
        </w:tc>
        <w:tc>
          <w:tcPr>
            <w:tcW w:w="2328" w:type="dxa"/>
          </w:tcPr>
          <w:p w:rsidR="007860DF" w:rsidRPr="00BF48CF" w:rsidRDefault="009822C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21/11.2018</w:t>
            </w:r>
          </w:p>
        </w:tc>
        <w:tc>
          <w:tcPr>
            <w:tcW w:w="2398" w:type="dxa"/>
          </w:tcPr>
          <w:p w:rsidR="007860DF" w:rsidRPr="00BF48CF" w:rsidRDefault="009822C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21.11.2018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8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7860DF" w:rsidRPr="007860DF" w:rsidRDefault="007860DF">
      <w:pPr>
        <w:rPr>
          <w:sz w:val="20"/>
          <w:szCs w:val="20"/>
        </w:rPr>
      </w:pPr>
    </w:p>
    <w:sectPr w:rsidR="007860DF" w:rsidRPr="007860DF" w:rsidSect="004035D4">
      <w:pgSz w:w="18711" w:h="11907" w:orient="landscape" w:code="9"/>
      <w:pgMar w:top="567" w:right="1418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EAF"/>
    <w:multiLevelType w:val="hybridMultilevel"/>
    <w:tmpl w:val="F7261C8E"/>
    <w:lvl w:ilvl="0" w:tplc="3B4C2F0A">
      <w:start w:val="1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6B2F39"/>
    <w:multiLevelType w:val="hybridMultilevel"/>
    <w:tmpl w:val="B37A0576"/>
    <w:lvl w:ilvl="0" w:tplc="E236BBC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A1B7B"/>
    <w:multiLevelType w:val="hybridMultilevel"/>
    <w:tmpl w:val="A25AF840"/>
    <w:lvl w:ilvl="0" w:tplc="12ACA3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2B543B"/>
    <w:multiLevelType w:val="hybridMultilevel"/>
    <w:tmpl w:val="56F457E6"/>
    <w:lvl w:ilvl="0" w:tplc="47C83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780B3A"/>
    <w:multiLevelType w:val="hybridMultilevel"/>
    <w:tmpl w:val="56FED322"/>
    <w:lvl w:ilvl="0" w:tplc="F1E6A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762138"/>
    <w:rsid w:val="00147DDB"/>
    <w:rsid w:val="0019015B"/>
    <w:rsid w:val="00207BCC"/>
    <w:rsid w:val="00282287"/>
    <w:rsid w:val="0028650B"/>
    <w:rsid w:val="00386209"/>
    <w:rsid w:val="004035D4"/>
    <w:rsid w:val="00425A70"/>
    <w:rsid w:val="004538F6"/>
    <w:rsid w:val="004A47B2"/>
    <w:rsid w:val="00507AE6"/>
    <w:rsid w:val="00533868"/>
    <w:rsid w:val="00696A95"/>
    <w:rsid w:val="006C423A"/>
    <w:rsid w:val="006D47D6"/>
    <w:rsid w:val="006F5252"/>
    <w:rsid w:val="00762138"/>
    <w:rsid w:val="007860DF"/>
    <w:rsid w:val="00814CE4"/>
    <w:rsid w:val="008931B9"/>
    <w:rsid w:val="008F1791"/>
    <w:rsid w:val="009110AD"/>
    <w:rsid w:val="009822CE"/>
    <w:rsid w:val="009D5195"/>
    <w:rsid w:val="00AB0876"/>
    <w:rsid w:val="00AD57EE"/>
    <w:rsid w:val="00B85F0B"/>
    <w:rsid w:val="00BF48CF"/>
    <w:rsid w:val="00C15D12"/>
    <w:rsid w:val="00C2028B"/>
    <w:rsid w:val="00EC3AD5"/>
    <w:rsid w:val="00F26529"/>
    <w:rsid w:val="00F80107"/>
    <w:rsid w:val="00FC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50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22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28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PROCESO Nº 1</vt:lpstr>
    </vt:vector>
  </TitlesOfParts>
  <Company>Hewlett-Packard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PROCESO Nº 1</dc:title>
  <dc:creator>Diego Elias Concha Perez</dc:creator>
  <cp:lastModifiedBy>precenso 2016 casablanca</cp:lastModifiedBy>
  <cp:revision>5</cp:revision>
  <cp:lastPrinted>2016-04-28T13:47:00Z</cp:lastPrinted>
  <dcterms:created xsi:type="dcterms:W3CDTF">2018-11-21T12:31:00Z</dcterms:created>
  <dcterms:modified xsi:type="dcterms:W3CDTF">2018-11-21T13:06:00Z</dcterms:modified>
</cp:coreProperties>
</file>